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5F8" w:rsidRPr="006255F8" w:rsidRDefault="006255F8" w:rsidP="006255F8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94"/>
      <w:r w:rsidRPr="006255F8">
        <w:rPr>
          <w:rFonts w:ascii="Times New Roman" w:eastAsia="Times New Roman" w:hAnsi="Times New Roman" w:cs="Times New Roman"/>
          <w:b/>
          <w:bCs/>
        </w:rPr>
        <w:t>Урок 2. Особенности внутреннего строения членистоногих</w:t>
      </w:r>
      <w:bookmarkEnd w:id="0"/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255F8">
        <w:rPr>
          <w:rFonts w:ascii="Times New Roman" w:eastAsia="Times New Roman" w:hAnsi="Times New Roman" w:cs="Times New Roman"/>
        </w:rPr>
        <w:t>раскрыть особенности строения систем внутренних органов членистоногих в связи с их функциональным значением, найти черты усложне</w:t>
      </w:r>
      <w:r w:rsidRPr="006255F8">
        <w:rPr>
          <w:rFonts w:ascii="Times New Roman" w:eastAsia="Times New Roman" w:hAnsi="Times New Roman" w:cs="Times New Roman"/>
        </w:rPr>
        <w:softHyphen/>
        <w:t>ния их в процессе эволюции и определить причины их прогрессивного разви</w:t>
      </w:r>
      <w:r w:rsidRPr="006255F8">
        <w:rPr>
          <w:rFonts w:ascii="Times New Roman" w:eastAsia="Times New Roman" w:hAnsi="Times New Roman" w:cs="Times New Roman"/>
        </w:rPr>
        <w:softHyphen/>
        <w:t>тия; формирование умений работать с учебником, находить главное в тексте параграфа для заполнения таблицы, работать с рисунками.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255F8">
        <w:rPr>
          <w:rFonts w:ascii="Times New Roman" w:eastAsia="Times New Roman" w:hAnsi="Times New Roman" w:cs="Times New Roman"/>
        </w:rPr>
        <w:t>таблицы «Тип Членистоногие».</w:t>
      </w:r>
    </w:p>
    <w:p w:rsidR="006255F8" w:rsidRPr="006255F8" w:rsidRDefault="006255F8" w:rsidP="006255F8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95"/>
      <w:r w:rsidRPr="006255F8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6255F8" w:rsidRPr="006255F8" w:rsidRDefault="006255F8" w:rsidP="00731FF0">
      <w:pPr>
        <w:numPr>
          <w:ilvl w:val="0"/>
          <w:numId w:val="3"/>
        </w:numPr>
        <w:tabs>
          <w:tab w:val="left" w:pos="279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6255F8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6255F8" w:rsidRPr="006255F8" w:rsidRDefault="006255F8" w:rsidP="00731FF0">
      <w:pPr>
        <w:numPr>
          <w:ilvl w:val="0"/>
          <w:numId w:val="3"/>
        </w:numPr>
        <w:tabs>
          <w:tab w:val="left" w:pos="279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6255F8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</w:p>
    <w:p w:rsidR="006255F8" w:rsidRPr="006255F8" w:rsidRDefault="006255F8" w:rsidP="00731FF0">
      <w:pPr>
        <w:numPr>
          <w:ilvl w:val="0"/>
          <w:numId w:val="4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Карточки-задания для индивидуальной работы учащихся.</w:t>
      </w:r>
    </w:p>
    <w:p w:rsidR="006255F8" w:rsidRPr="006255F8" w:rsidRDefault="006255F8" w:rsidP="00731FF0">
      <w:pPr>
        <w:numPr>
          <w:ilvl w:val="0"/>
          <w:numId w:val="5"/>
        </w:numPr>
        <w:tabs>
          <w:tab w:val="left" w:pos="279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1. Выберите признаки, обеспечившие распространение членистоногих на суше:</w:t>
      </w:r>
    </w:p>
    <w:p w:rsidR="006255F8" w:rsidRPr="006255F8" w:rsidRDefault="006255F8" w:rsidP="006255F8">
      <w:pPr>
        <w:tabs>
          <w:tab w:val="left" w:pos="626"/>
          <w:tab w:val="right" w:pos="604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хитиновый покров</w:t>
      </w:r>
      <w:r w:rsidRPr="006255F8">
        <w:rPr>
          <w:rFonts w:ascii="Times New Roman" w:eastAsia="Times New Roman" w:hAnsi="Times New Roman" w:cs="Times New Roman"/>
        </w:rPr>
        <w:tab/>
        <w:t>д) многофункциональные конечности</w:t>
      </w:r>
    </w:p>
    <w:p w:rsidR="006255F8" w:rsidRPr="006255F8" w:rsidRDefault="006255F8" w:rsidP="006255F8">
      <w:pPr>
        <w:tabs>
          <w:tab w:val="left" w:pos="626"/>
          <w:tab w:val="right" w:pos="604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</w:t>
      </w:r>
      <w:r w:rsidRPr="006255F8">
        <w:rPr>
          <w:rFonts w:ascii="Times New Roman" w:eastAsia="Times New Roman" w:hAnsi="Times New Roman" w:cs="Times New Roman"/>
        </w:rPr>
        <w:tab/>
        <w:t>паразитизм</w:t>
      </w:r>
      <w:r w:rsidRPr="006255F8">
        <w:rPr>
          <w:rFonts w:ascii="Times New Roman" w:eastAsia="Times New Roman" w:hAnsi="Times New Roman" w:cs="Times New Roman"/>
        </w:rPr>
        <w:tab/>
        <w:t>е) развитые органы чувств</w:t>
      </w:r>
    </w:p>
    <w:p w:rsidR="006255F8" w:rsidRPr="006255F8" w:rsidRDefault="006255F8" w:rsidP="006255F8">
      <w:pPr>
        <w:tabs>
          <w:tab w:val="left" w:pos="626"/>
          <w:tab w:val="right" w:pos="6047"/>
          <w:tab w:val="left" w:pos="62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в)</w:t>
      </w:r>
      <w:r w:rsidRPr="006255F8">
        <w:rPr>
          <w:rFonts w:ascii="Times New Roman" w:eastAsia="Times New Roman" w:hAnsi="Times New Roman" w:cs="Times New Roman"/>
        </w:rPr>
        <w:tab/>
        <w:t>высокая плодовитость</w:t>
      </w:r>
      <w:r w:rsidRPr="006255F8">
        <w:rPr>
          <w:rFonts w:ascii="Times New Roman" w:eastAsia="Times New Roman" w:hAnsi="Times New Roman" w:cs="Times New Roman"/>
        </w:rPr>
        <w:tab/>
        <w:t>ж) жаберное дыхание</w:t>
      </w:r>
    </w:p>
    <w:p w:rsidR="006255F8" w:rsidRPr="006255F8" w:rsidRDefault="006255F8" w:rsidP="006255F8">
      <w:pPr>
        <w:tabs>
          <w:tab w:val="left" w:pos="626"/>
          <w:tab w:val="left" w:pos="63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г)</w:t>
      </w:r>
      <w:r w:rsidRPr="006255F8">
        <w:rPr>
          <w:rFonts w:ascii="Times New Roman" w:eastAsia="Times New Roman" w:hAnsi="Times New Roman" w:cs="Times New Roman"/>
        </w:rPr>
        <w:tab/>
        <w:t>незамкнутая кровеносная система</w:t>
      </w:r>
    </w:p>
    <w:p w:rsidR="006255F8" w:rsidRPr="006255F8" w:rsidRDefault="006255F8" w:rsidP="00731FF0">
      <w:pPr>
        <w:numPr>
          <w:ilvl w:val="0"/>
          <w:numId w:val="4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Членистоногих на Земле насчитывается:</w:t>
      </w:r>
    </w:p>
    <w:p w:rsidR="006255F8" w:rsidRPr="006255F8" w:rsidRDefault="006255F8" w:rsidP="006255F8">
      <w:pPr>
        <w:tabs>
          <w:tab w:val="left" w:pos="626"/>
          <w:tab w:val="right" w:pos="3547"/>
          <w:tab w:val="left" w:pos="359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5 млн. видов</w:t>
      </w:r>
      <w:r w:rsidRPr="006255F8">
        <w:rPr>
          <w:rFonts w:ascii="Times New Roman" w:eastAsia="Times New Roman" w:hAnsi="Times New Roman" w:cs="Times New Roman"/>
        </w:rPr>
        <w:tab/>
        <w:t>в)</w:t>
      </w:r>
      <w:r w:rsidRPr="006255F8">
        <w:rPr>
          <w:rFonts w:ascii="Times New Roman" w:eastAsia="Times New Roman" w:hAnsi="Times New Roman" w:cs="Times New Roman"/>
        </w:rPr>
        <w:tab/>
        <w:t>более 3 млн. видов</w:t>
      </w:r>
    </w:p>
    <w:p w:rsidR="006255F8" w:rsidRPr="006255F8" w:rsidRDefault="006255F8" w:rsidP="006255F8">
      <w:pPr>
        <w:tabs>
          <w:tab w:val="left" w:pos="10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б)1—1,5</w:t>
      </w:r>
      <w:r w:rsidRPr="006255F8">
        <w:rPr>
          <w:rFonts w:ascii="Times New Roman" w:eastAsia="Times New Roman" w:hAnsi="Times New Roman" w:cs="Times New Roman"/>
        </w:rPr>
        <w:tab/>
        <w:t>млн. видов</w:t>
      </w:r>
    </w:p>
    <w:p w:rsidR="006255F8" w:rsidRPr="006255F8" w:rsidRDefault="006255F8" w:rsidP="00731FF0">
      <w:pPr>
        <w:numPr>
          <w:ilvl w:val="0"/>
          <w:numId w:val="4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Больше всего ног у:</w:t>
      </w:r>
    </w:p>
    <w:p w:rsidR="006255F8" w:rsidRPr="006255F8" w:rsidRDefault="006255F8" w:rsidP="006255F8">
      <w:pPr>
        <w:tabs>
          <w:tab w:val="left" w:pos="626"/>
          <w:tab w:val="right" w:pos="6047"/>
          <w:tab w:val="left" w:pos="62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краба</w:t>
      </w:r>
      <w:r w:rsidRPr="006255F8">
        <w:rPr>
          <w:rFonts w:ascii="Times New Roman" w:eastAsia="Times New Roman" w:hAnsi="Times New Roman" w:cs="Times New Roman"/>
        </w:rPr>
        <w:tab/>
        <w:t>в) паука-крестовика</w:t>
      </w:r>
    </w:p>
    <w:p w:rsidR="006255F8" w:rsidRPr="006255F8" w:rsidRDefault="006255F8" w:rsidP="006255F8">
      <w:pPr>
        <w:tabs>
          <w:tab w:val="left" w:pos="626"/>
          <w:tab w:val="right" w:pos="604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</w:t>
      </w:r>
      <w:r w:rsidRPr="006255F8">
        <w:rPr>
          <w:rFonts w:ascii="Times New Roman" w:eastAsia="Times New Roman" w:hAnsi="Times New Roman" w:cs="Times New Roman"/>
        </w:rPr>
        <w:tab/>
        <w:t>майского жука</w:t>
      </w:r>
      <w:r w:rsidRPr="006255F8">
        <w:rPr>
          <w:rFonts w:ascii="Times New Roman" w:eastAsia="Times New Roman" w:hAnsi="Times New Roman" w:cs="Times New Roman"/>
        </w:rPr>
        <w:tab/>
        <w:t>г) муравья</w:t>
      </w:r>
    </w:p>
    <w:p w:rsidR="006255F8" w:rsidRPr="006255F8" w:rsidRDefault="006255F8" w:rsidP="00731FF0">
      <w:pPr>
        <w:numPr>
          <w:ilvl w:val="0"/>
          <w:numId w:val="4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Хитиновый покров не выполняет функцию:</w:t>
      </w:r>
    </w:p>
    <w:p w:rsidR="006255F8" w:rsidRPr="006255F8" w:rsidRDefault="006255F8" w:rsidP="006255F8">
      <w:pPr>
        <w:tabs>
          <w:tab w:val="left" w:pos="626"/>
          <w:tab w:val="right" w:pos="6047"/>
          <w:tab w:val="left" w:pos="62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защиты</w:t>
      </w:r>
      <w:r w:rsidRPr="006255F8">
        <w:rPr>
          <w:rFonts w:ascii="Times New Roman" w:eastAsia="Times New Roman" w:hAnsi="Times New Roman" w:cs="Times New Roman"/>
        </w:rPr>
        <w:tab/>
        <w:t>в) выделения</w:t>
      </w:r>
    </w:p>
    <w:p w:rsidR="006255F8" w:rsidRPr="006255F8" w:rsidRDefault="006255F8" w:rsidP="006255F8">
      <w:pPr>
        <w:tabs>
          <w:tab w:val="left" w:pos="626"/>
          <w:tab w:val="right" w:pos="6047"/>
          <w:tab w:val="left" w:pos="62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</w:t>
      </w:r>
      <w:r w:rsidRPr="006255F8">
        <w:rPr>
          <w:rFonts w:ascii="Times New Roman" w:eastAsia="Times New Roman" w:hAnsi="Times New Roman" w:cs="Times New Roman"/>
        </w:rPr>
        <w:tab/>
        <w:t>терморегуляции</w:t>
      </w:r>
      <w:r w:rsidRPr="006255F8">
        <w:rPr>
          <w:rFonts w:ascii="Times New Roman" w:eastAsia="Times New Roman" w:hAnsi="Times New Roman" w:cs="Times New Roman"/>
        </w:rPr>
        <w:tab/>
        <w:t>г) опоры.(защита от потери воды)</w:t>
      </w:r>
    </w:p>
    <w:p w:rsidR="006255F8" w:rsidRPr="006255F8" w:rsidRDefault="006255F8" w:rsidP="00731FF0">
      <w:pPr>
        <w:numPr>
          <w:ilvl w:val="0"/>
          <w:numId w:val="4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Функции усиков майского жука:</w:t>
      </w:r>
    </w:p>
    <w:p w:rsidR="006255F8" w:rsidRPr="006255F8" w:rsidRDefault="006255F8" w:rsidP="006255F8">
      <w:pPr>
        <w:tabs>
          <w:tab w:val="left" w:pos="626"/>
          <w:tab w:val="right" w:pos="6047"/>
          <w:tab w:val="left" w:pos="62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осязание</w:t>
      </w:r>
      <w:r w:rsidRPr="006255F8">
        <w:rPr>
          <w:rFonts w:ascii="Times New Roman" w:eastAsia="Times New Roman" w:hAnsi="Times New Roman" w:cs="Times New Roman"/>
        </w:rPr>
        <w:tab/>
        <w:t>в) обе функции</w:t>
      </w:r>
    </w:p>
    <w:p w:rsidR="006255F8" w:rsidRPr="006255F8" w:rsidRDefault="006255F8" w:rsidP="006255F8">
      <w:pPr>
        <w:tabs>
          <w:tab w:val="left" w:pos="626"/>
          <w:tab w:val="right" w:pos="6047"/>
          <w:tab w:val="left" w:pos="63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</w:t>
      </w:r>
      <w:r w:rsidRPr="006255F8">
        <w:rPr>
          <w:rFonts w:ascii="Times New Roman" w:eastAsia="Times New Roman" w:hAnsi="Times New Roman" w:cs="Times New Roman"/>
        </w:rPr>
        <w:tab/>
        <w:t>обоняние</w:t>
      </w:r>
      <w:r w:rsidRPr="006255F8">
        <w:rPr>
          <w:rFonts w:ascii="Times New Roman" w:eastAsia="Times New Roman" w:hAnsi="Times New Roman" w:cs="Times New Roman"/>
        </w:rPr>
        <w:tab/>
        <w:t>г) другие функции</w:t>
      </w:r>
    </w:p>
    <w:p w:rsidR="006255F8" w:rsidRPr="006255F8" w:rsidRDefault="006255F8" w:rsidP="00731FF0">
      <w:pPr>
        <w:numPr>
          <w:ilvl w:val="0"/>
          <w:numId w:val="5"/>
        </w:numPr>
        <w:tabs>
          <w:tab w:val="left" w:pos="279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Подпишите названия классов членистоногих и назовите общие признаки типа.</w:t>
      </w:r>
    </w:p>
    <w:p w:rsidR="006255F8" w:rsidRPr="006255F8" w:rsidRDefault="006255F8" w:rsidP="00731FF0">
      <w:pPr>
        <w:numPr>
          <w:ilvl w:val="0"/>
          <w:numId w:val="6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Паук-крестов и к</w:t>
      </w:r>
    </w:p>
    <w:p w:rsidR="006255F8" w:rsidRPr="006255F8" w:rsidRDefault="006255F8" w:rsidP="00731FF0">
      <w:pPr>
        <w:numPr>
          <w:ilvl w:val="0"/>
          <w:numId w:val="6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Комнатная муха</w:t>
      </w:r>
    </w:p>
    <w:p w:rsidR="006255F8" w:rsidRPr="006255F8" w:rsidRDefault="006255F8" w:rsidP="00731FF0">
      <w:pPr>
        <w:numPr>
          <w:ilvl w:val="0"/>
          <w:numId w:val="6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Речной рак</w:t>
      </w:r>
    </w:p>
    <w:p w:rsidR="006255F8" w:rsidRPr="006255F8" w:rsidRDefault="006255F8" w:rsidP="00731FF0">
      <w:pPr>
        <w:numPr>
          <w:ilvl w:val="0"/>
          <w:numId w:val="7"/>
        </w:numPr>
        <w:tabs>
          <w:tab w:val="left" w:pos="279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1. Выберите признаки, характерные для членистоногих:</w:t>
      </w:r>
    </w:p>
    <w:p w:rsidR="006255F8" w:rsidRPr="006255F8" w:rsidRDefault="006255F8" w:rsidP="006255F8">
      <w:pPr>
        <w:tabs>
          <w:tab w:val="left" w:pos="626"/>
          <w:tab w:val="left" w:pos="62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самый многочисленный тип животных</w:t>
      </w:r>
    </w:p>
    <w:p w:rsidR="006255F8" w:rsidRPr="006255F8" w:rsidRDefault="006255F8" w:rsidP="006255F8">
      <w:pPr>
        <w:tabs>
          <w:tab w:val="left" w:pos="626"/>
          <w:tab w:val="left" w:pos="62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</w:t>
      </w:r>
      <w:r w:rsidRPr="006255F8">
        <w:rPr>
          <w:rFonts w:ascii="Times New Roman" w:eastAsia="Times New Roman" w:hAnsi="Times New Roman" w:cs="Times New Roman"/>
        </w:rPr>
        <w:tab/>
        <w:t>тело сегментировано</w:t>
      </w:r>
    </w:p>
    <w:p w:rsidR="006255F8" w:rsidRPr="006255F8" w:rsidRDefault="006255F8" w:rsidP="006255F8">
      <w:pPr>
        <w:tabs>
          <w:tab w:val="left" w:pos="626"/>
          <w:tab w:val="left" w:pos="62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в)</w:t>
      </w:r>
      <w:r w:rsidRPr="006255F8">
        <w:rPr>
          <w:rFonts w:ascii="Times New Roman" w:eastAsia="Times New Roman" w:hAnsi="Times New Roman" w:cs="Times New Roman"/>
        </w:rPr>
        <w:tab/>
        <w:t>в основном ведут паразитический образ жизни</w:t>
      </w:r>
    </w:p>
    <w:p w:rsidR="006255F8" w:rsidRPr="006255F8" w:rsidRDefault="006255F8" w:rsidP="006255F8">
      <w:pPr>
        <w:tabs>
          <w:tab w:val="left" w:pos="626"/>
          <w:tab w:val="left" w:pos="60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г)</w:t>
      </w:r>
      <w:r w:rsidRPr="006255F8">
        <w:rPr>
          <w:rFonts w:ascii="Times New Roman" w:eastAsia="Times New Roman" w:hAnsi="Times New Roman" w:cs="Times New Roman"/>
        </w:rPr>
        <w:tab/>
        <w:t>роль внутреннего скелета выполняет хитиновый покров</w:t>
      </w:r>
    </w:p>
    <w:p w:rsidR="006255F8" w:rsidRPr="006255F8" w:rsidRDefault="006255F8" w:rsidP="006255F8">
      <w:pPr>
        <w:tabs>
          <w:tab w:val="left" w:pos="626"/>
          <w:tab w:val="left" w:pos="64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д)</w:t>
      </w:r>
      <w:r w:rsidRPr="006255F8">
        <w:rPr>
          <w:rFonts w:ascii="Times New Roman" w:eastAsia="Times New Roman" w:hAnsi="Times New Roman" w:cs="Times New Roman"/>
        </w:rPr>
        <w:tab/>
        <w:t>органы чувств развиты плохо</w:t>
      </w:r>
    </w:p>
    <w:p w:rsidR="006255F8" w:rsidRPr="006255F8" w:rsidRDefault="006255F8" w:rsidP="006255F8">
      <w:pPr>
        <w:tabs>
          <w:tab w:val="left" w:pos="626"/>
          <w:tab w:val="left" w:pos="62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е)</w:t>
      </w:r>
      <w:r w:rsidRPr="006255F8">
        <w:rPr>
          <w:rFonts w:ascii="Times New Roman" w:eastAsia="Times New Roman" w:hAnsi="Times New Roman" w:cs="Times New Roman"/>
        </w:rPr>
        <w:tab/>
        <w:t>органами зрения служат простые и сложные глаза</w:t>
      </w:r>
    </w:p>
    <w:p w:rsidR="006255F8" w:rsidRPr="006255F8" w:rsidRDefault="006255F8" w:rsidP="006255F8">
      <w:pPr>
        <w:tabs>
          <w:tab w:val="left" w:pos="626"/>
          <w:tab w:val="left" w:pos="663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ж)</w:t>
      </w:r>
      <w:r w:rsidRPr="006255F8">
        <w:rPr>
          <w:rFonts w:ascii="Times New Roman" w:eastAsia="Times New Roman" w:hAnsi="Times New Roman" w:cs="Times New Roman"/>
        </w:rPr>
        <w:tab/>
        <w:t>замкнутая кровеносная система</w:t>
      </w:r>
    </w:p>
    <w:p w:rsidR="006255F8" w:rsidRPr="006255F8" w:rsidRDefault="006255F8" w:rsidP="006255F8">
      <w:pPr>
        <w:tabs>
          <w:tab w:val="left" w:pos="62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з)</w:t>
      </w:r>
      <w:r w:rsidRPr="006255F8">
        <w:rPr>
          <w:rFonts w:ascii="Times New Roman" w:eastAsia="Times New Roman" w:hAnsi="Times New Roman" w:cs="Times New Roman"/>
        </w:rPr>
        <w:tab/>
        <w:t>органами дыхания служат кожные покровы</w:t>
      </w:r>
    </w:p>
    <w:p w:rsidR="006255F8" w:rsidRPr="006255F8" w:rsidRDefault="006255F8" w:rsidP="006255F8">
      <w:pPr>
        <w:tabs>
          <w:tab w:val="left" w:pos="633"/>
          <w:tab w:val="left" w:pos="65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и)</w:t>
      </w:r>
      <w:r w:rsidRPr="006255F8">
        <w:rPr>
          <w:rFonts w:ascii="Times New Roman" w:eastAsia="Times New Roman" w:hAnsi="Times New Roman" w:cs="Times New Roman"/>
        </w:rPr>
        <w:tab/>
        <w:t>у некоторых конечности превратились в крылья к) все покрыты хитиновым покровом.</w:t>
      </w:r>
    </w:p>
    <w:p w:rsidR="006255F8" w:rsidRPr="006255F8" w:rsidRDefault="006255F8" w:rsidP="00731FF0">
      <w:pPr>
        <w:numPr>
          <w:ilvl w:val="0"/>
          <w:numId w:val="2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Назовите отделы тела насекомых</w:t>
      </w:r>
    </w:p>
    <w:p w:rsidR="006255F8" w:rsidRPr="006255F8" w:rsidRDefault="006255F8" w:rsidP="00731FF0">
      <w:pPr>
        <w:numPr>
          <w:ilvl w:val="0"/>
          <w:numId w:val="2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Сколько ходильных ног у:</w:t>
      </w:r>
    </w:p>
    <w:p w:rsidR="006255F8" w:rsidRPr="006255F8" w:rsidRDefault="006255F8" w:rsidP="006255F8">
      <w:pPr>
        <w:tabs>
          <w:tab w:val="left" w:pos="626"/>
          <w:tab w:val="left" w:pos="2161"/>
          <w:tab w:val="left" w:pos="62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речного рака</w:t>
      </w:r>
      <w:r w:rsidRPr="006255F8">
        <w:rPr>
          <w:rFonts w:ascii="Times New Roman" w:eastAsia="Times New Roman" w:hAnsi="Times New Roman" w:cs="Times New Roman"/>
        </w:rPr>
        <w:tab/>
        <w:t>б) паука-птицееда в) бабочки-крапивницы.</w:t>
      </w:r>
    </w:p>
    <w:p w:rsidR="006255F8" w:rsidRPr="006255F8" w:rsidRDefault="006255F8" w:rsidP="00731FF0">
      <w:pPr>
        <w:numPr>
          <w:ilvl w:val="0"/>
          <w:numId w:val="2"/>
        </w:numPr>
        <w:tabs>
          <w:tab w:val="left" w:pos="626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Как называется тип зрения раков и насекомых?</w:t>
      </w:r>
    </w:p>
    <w:p w:rsidR="006255F8" w:rsidRPr="006255F8" w:rsidRDefault="006255F8" w:rsidP="00731FF0">
      <w:pPr>
        <w:numPr>
          <w:ilvl w:val="0"/>
          <w:numId w:val="7"/>
        </w:numPr>
        <w:tabs>
          <w:tab w:val="left" w:pos="279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Почему у членистоногих происходит линька? Какой процесс, характерный для членистоногих, называют линькой?</w:t>
      </w:r>
    </w:p>
    <w:p w:rsidR="006255F8" w:rsidRPr="006255F8" w:rsidRDefault="006255F8" w:rsidP="00731FF0">
      <w:pPr>
        <w:numPr>
          <w:ilvl w:val="0"/>
          <w:numId w:val="8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Работа в парах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6255F8">
        <w:rPr>
          <w:rFonts w:ascii="Times New Roman" w:eastAsia="Times New Roman" w:hAnsi="Times New Roman" w:cs="Times New Roman"/>
        </w:rPr>
        <w:t xml:space="preserve">О Объясните значение терминов: </w:t>
      </w:r>
      <w:r w:rsidRPr="006255F8">
        <w:rPr>
          <w:rFonts w:ascii="Times New Roman" w:eastAsia="Times New Roman" w:hAnsi="Times New Roman" w:cs="Times New Roman"/>
          <w:i/>
          <w:iCs/>
        </w:rPr>
        <w:t>членистоногие, хитиновый покров, линька, го</w:t>
      </w:r>
      <w:r w:rsidRPr="006255F8">
        <w:rPr>
          <w:rFonts w:ascii="Times New Roman" w:eastAsia="Times New Roman" w:hAnsi="Times New Roman" w:cs="Times New Roman"/>
          <w:i/>
          <w:iCs/>
        </w:rPr>
        <w:softHyphen/>
        <w:t>ловогрудь, сложный</w:t>
      </w:r>
      <w:r w:rsidRPr="006255F8">
        <w:rPr>
          <w:rFonts w:ascii="Times New Roman" w:eastAsia="Times New Roman" w:hAnsi="Times New Roman" w:cs="Times New Roman"/>
        </w:rPr>
        <w:t xml:space="preserve"> или </w:t>
      </w:r>
      <w:r w:rsidRPr="006255F8">
        <w:rPr>
          <w:rFonts w:ascii="Times New Roman" w:eastAsia="Times New Roman" w:hAnsi="Times New Roman" w:cs="Times New Roman"/>
          <w:i/>
          <w:iCs/>
        </w:rPr>
        <w:t>фасеточный глаз, мозаичное зрение.</w:t>
      </w:r>
    </w:p>
    <w:p w:rsidR="006255F8" w:rsidRPr="006255F8" w:rsidRDefault="006255F8" w:rsidP="00731FF0">
      <w:pPr>
        <w:keepNext/>
        <w:keepLines/>
        <w:numPr>
          <w:ilvl w:val="0"/>
          <w:numId w:val="7"/>
        </w:numPr>
        <w:tabs>
          <w:tab w:val="left" w:pos="351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96"/>
      <w:r w:rsidRPr="006255F8">
        <w:rPr>
          <w:rFonts w:ascii="Times New Roman" w:eastAsia="Times New Roman" w:hAnsi="Times New Roman" w:cs="Times New Roman"/>
          <w:b/>
          <w:bCs/>
        </w:rPr>
        <w:lastRenderedPageBreak/>
        <w:t>Изучение нового материала</w:t>
      </w:r>
      <w:bookmarkEnd w:id="2"/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Появление наружного скелета и связанный с этим распад кожно-мускуль</w:t>
      </w:r>
      <w:r w:rsidRPr="006255F8">
        <w:rPr>
          <w:rFonts w:ascii="Times New Roman" w:eastAsia="Times New Roman" w:hAnsi="Times New Roman" w:cs="Times New Roman"/>
        </w:rPr>
        <w:softHyphen/>
        <w:t>ного мешка был причиной существенных изменений и внутренних органов.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В чем заключаются эти изменения и с чем они связаны?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Превращение однотипных параподий кольчатых червей в многочленистые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конечности разнообразного жизненного значения, несущие у членистоногих различные функции (передвижение, схватывание добычи, прием пищи и др.); развитие сложной мускулатуры, состоящей из пучков поперечно-полосатых мышц, способных к быстрым сокращениям; развитие хитинового покрова по</w:t>
      </w:r>
      <w:r w:rsidRPr="006255F8">
        <w:rPr>
          <w:rFonts w:ascii="Times New Roman" w:eastAsia="Times New Roman" w:hAnsi="Times New Roman" w:cs="Times New Roman"/>
        </w:rPr>
        <w:softHyphen/>
        <w:t>зволили повысить жизнеспособных членистоногих, заселить разнообразные участки Земли и преодолеть неблагоприятные влияния среды обитания и в воде, и на суше.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Во внутреннем строении членистоногих также произошли изменения.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Пищеварительная система членистоногих по уровню развития близка к таковой у кольчатых червей. Пользуясь рис. 93,94,96, определите состав орга</w:t>
      </w:r>
      <w:r w:rsidRPr="006255F8">
        <w:rPr>
          <w:rFonts w:ascii="Times New Roman" w:eastAsia="Times New Roman" w:hAnsi="Times New Roman" w:cs="Times New Roman"/>
        </w:rPr>
        <w:softHyphen/>
        <w:t>нов пищеварительной системы животных этой группы.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Что вы знаете о способах питания этих животных?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В зависимости от способов питания членистоногих их органы пищеваре</w:t>
      </w:r>
      <w:r w:rsidRPr="006255F8">
        <w:rPr>
          <w:rFonts w:ascii="Times New Roman" w:eastAsia="Times New Roman" w:hAnsi="Times New Roman" w:cs="Times New Roman"/>
        </w:rPr>
        <w:softHyphen/>
        <w:t>ния значительно видоизменяются. У речного рака рот, окруженный челюстя</w:t>
      </w:r>
      <w:r w:rsidRPr="006255F8">
        <w:rPr>
          <w:rFonts w:ascii="Times New Roman" w:eastAsia="Times New Roman" w:hAnsi="Times New Roman" w:cs="Times New Roman"/>
        </w:rPr>
        <w:softHyphen/>
        <w:t>ми, помещается на нижней стороне головы. Вверх от него отходит короткий пищевод, открывающийся в желудок, представленный двумя отделами, жева</w:t>
      </w:r>
      <w:r w:rsidRPr="006255F8">
        <w:rPr>
          <w:rFonts w:ascii="Times New Roman" w:eastAsia="Times New Roman" w:hAnsi="Times New Roman" w:cs="Times New Roman"/>
        </w:rPr>
        <w:softHyphen/>
        <w:t>тельным и цедильным. В переднем (об этом говорит его название) пища раз</w:t>
      </w:r>
      <w:r w:rsidRPr="006255F8">
        <w:rPr>
          <w:rFonts w:ascii="Times New Roman" w:eastAsia="Times New Roman" w:hAnsi="Times New Roman" w:cs="Times New Roman"/>
        </w:rPr>
        <w:softHyphen/>
        <w:t>мельчается и перетирается, во втором она частично переваривается и фильтруется. Сильно измельченная и отфильтрованная пища поступает в кишку и в «печень», где происходит ее окончательное переваривание и всасывание.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Паукообразные обыкновенно питаются полужидкой пищей. Паук, напри</w:t>
      </w:r>
      <w:r w:rsidRPr="006255F8">
        <w:rPr>
          <w:rFonts w:ascii="Times New Roman" w:eastAsia="Times New Roman" w:hAnsi="Times New Roman" w:cs="Times New Roman"/>
        </w:rPr>
        <w:softHyphen/>
        <w:t>мер, прокалывает покровы добычи, выпускает в ранку пищеварительный сок, который растворяет ткани жертвы, а затем высасывает полужидкую пищу. Желудок у паука мускулистый, сосательный. На рис. 94 видно, что кишка пау</w:t>
      </w:r>
      <w:r w:rsidRPr="006255F8">
        <w:rPr>
          <w:rFonts w:ascii="Times New Roman" w:eastAsia="Times New Roman" w:hAnsi="Times New Roman" w:cs="Times New Roman"/>
        </w:rPr>
        <w:softHyphen/>
        <w:t>ка образует 5 пар выростов, которые увеличивают ее всасывающую поверхность. Сюда открываются протоки хорошо развитой «печени».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У насекомых пищеварительная система достигла наибольшей сложности и разнообразия. Строение ротовых органов зависит о вида потребляемой пищи и способа питания насекомых. У майского жука — грызущий ротовой аппарат, у комара — колюще-сосущий, у бабочек — сосущий, у мух — лижущий. В глотку насекомых открываются протоки слюнных желез. У многих видов желудок же</w:t>
      </w:r>
      <w:r w:rsidRPr="006255F8">
        <w:rPr>
          <w:rFonts w:ascii="Times New Roman" w:eastAsia="Times New Roman" w:hAnsi="Times New Roman" w:cs="Times New Roman"/>
        </w:rPr>
        <w:softHyphen/>
        <w:t>вательный. При сокращении его стенок происходит перетирание попавших в него частиц. Средняя кишка выполняет функции переваривания и всасывания пищи. У многих форм она имеет дополнительные выросты, увеличивающие всасывающую поверхность. Задняя кишка обладает способностью всасывать воду из проходящих непереваренных остатков пищи, поэтому выводимые через анальное отверстие фекальные массы оказываются почти сухими.•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Какое это имеет значение?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  <w:i/>
          <w:iCs/>
        </w:rPr>
        <w:t>О</w:t>
      </w:r>
      <w:r w:rsidRPr="006255F8">
        <w:rPr>
          <w:rFonts w:ascii="Times New Roman" w:eastAsia="Times New Roman" w:hAnsi="Times New Roman" w:cs="Times New Roman"/>
        </w:rPr>
        <w:t xml:space="preserve"> Сформулируйте проблему, связанную с дыханием членистоногих.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Как дышат кольчатые черви?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При каких условиях возможен такой способ дыхания?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Как происходит дыхание у членистоногих животных, имеющих на по</w:t>
      </w:r>
      <w:r w:rsidRPr="006255F8">
        <w:rPr>
          <w:rFonts w:ascii="Times New Roman" w:eastAsia="Times New Roman" w:hAnsi="Times New Roman" w:cs="Times New Roman"/>
        </w:rPr>
        <w:softHyphen/>
        <w:t>верхности собственного тела хитиновый покров, обладающий свойст</w:t>
      </w:r>
      <w:r w:rsidRPr="006255F8">
        <w:rPr>
          <w:rFonts w:ascii="Times New Roman" w:eastAsia="Times New Roman" w:hAnsi="Times New Roman" w:cs="Times New Roman"/>
        </w:rPr>
        <w:softHyphen/>
        <w:t>вом воздухонепроницаемости?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Почему на открытой поверхности суши или кожное дыхание, или дыха</w:t>
      </w:r>
      <w:r w:rsidRPr="006255F8">
        <w:rPr>
          <w:rFonts w:ascii="Times New Roman" w:eastAsia="Times New Roman" w:hAnsi="Times New Roman" w:cs="Times New Roman"/>
        </w:rPr>
        <w:softHyphen/>
        <w:t>ние с помощью жабр невозможно?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После постановки проблемного вопроса учащимся предлагается познак</w:t>
      </w:r>
      <w:r w:rsidRPr="006255F8">
        <w:rPr>
          <w:rFonts w:ascii="Times New Roman" w:eastAsia="Times New Roman" w:hAnsi="Times New Roman" w:cs="Times New Roman"/>
        </w:rPr>
        <w:softHyphen/>
        <w:t>омиться с пунктом «Дыхательная система», § 23.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 xml:space="preserve">Водные организмы, извлеченные насушу, погибают от потери воды или от недостатка </w:t>
      </w:r>
      <w:r w:rsidRPr="006255F8">
        <w:rPr>
          <w:rFonts w:ascii="Times New Roman" w:eastAsia="Times New Roman" w:hAnsi="Times New Roman" w:cs="Times New Roman"/>
        </w:rPr>
        <w:lastRenderedPageBreak/>
        <w:t>поступающего кислорода. На суше только скрыто живущие мел</w:t>
      </w:r>
      <w:r w:rsidRPr="006255F8">
        <w:rPr>
          <w:rFonts w:ascii="Times New Roman" w:eastAsia="Times New Roman" w:hAnsi="Times New Roman" w:cs="Times New Roman"/>
        </w:rPr>
        <w:softHyphen/>
        <w:t>кие членистоногие, обитающие в таких местах, где воздух всегда насыщен водным паром, например в почве, могут дышать всей поверхностью тела, ко</w:t>
      </w:r>
      <w:r w:rsidRPr="006255F8">
        <w:rPr>
          <w:rFonts w:ascii="Times New Roman" w:eastAsia="Times New Roman" w:hAnsi="Times New Roman" w:cs="Times New Roman"/>
        </w:rPr>
        <w:softHyphen/>
        <w:t>нечно при условии тонких покровов (мелкие клещи, ногохвостки).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Жизнь на суше вне влажных укрытий требует развития непроницаемых для испарения покровов, но такие покровы не пропускают кислород.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У наземных членистоногих развиваются особые дыхательные органы — либо «легкие», представляющие глубокие мешковидные втягивания со склад</w:t>
      </w:r>
      <w:r w:rsidRPr="006255F8">
        <w:rPr>
          <w:rFonts w:ascii="Times New Roman" w:eastAsia="Times New Roman" w:hAnsi="Times New Roman" w:cs="Times New Roman"/>
        </w:rPr>
        <w:softHyphen/>
        <w:t>чатыми стенками, открывающиеся наружу лишь небольшими отверстиями (у пауков), либо (у большинства наземных членистоногих) трахеи. Трахеи пред</w:t>
      </w:r>
      <w:r w:rsidRPr="006255F8">
        <w:rPr>
          <w:rFonts w:ascii="Times New Roman" w:eastAsia="Times New Roman" w:hAnsi="Times New Roman" w:cs="Times New Roman"/>
        </w:rPr>
        <w:softHyphen/>
        <w:t>ставляют собой тонкие, обычно обильно ветвящиеся трубочки, открываю</w:t>
      </w:r>
      <w:r w:rsidRPr="006255F8">
        <w:rPr>
          <w:rFonts w:ascii="Times New Roman" w:eastAsia="Times New Roman" w:hAnsi="Times New Roman" w:cs="Times New Roman"/>
        </w:rPr>
        <w:softHyphen/>
        <w:t>щиеся наружу маленьким входным отверстием (дыхальцем) на поверхности тела (рис. 96, 97). Из тонких трубочек трахей вода через дыхальца испаряется очень медленно, и потери ее незначительны, а кислород по ним проникает бы</w:t>
      </w:r>
      <w:r w:rsidRPr="006255F8">
        <w:rPr>
          <w:rFonts w:ascii="Times New Roman" w:eastAsia="Times New Roman" w:hAnsi="Times New Roman" w:cs="Times New Roman"/>
        </w:rPr>
        <w:softHyphen/>
        <w:t>стро и легко. Ветви трахей омываются полостной жидкостью, а самые мелкие ответвления доходят до отдельных клеток. Трахейная система позволяет чле</w:t>
      </w:r>
      <w:r w:rsidRPr="006255F8">
        <w:rPr>
          <w:rFonts w:ascii="Times New Roman" w:eastAsia="Times New Roman" w:hAnsi="Times New Roman" w:cs="Times New Roman"/>
        </w:rPr>
        <w:softHyphen/>
        <w:t>нистоногим наилучшим образом приспособиться к жизни на суше.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Хочется отметить, что у членистоногих, хорошо приспособившихся к жиз</w:t>
      </w:r>
      <w:r w:rsidRPr="006255F8">
        <w:rPr>
          <w:rFonts w:ascii="Times New Roman" w:eastAsia="Times New Roman" w:hAnsi="Times New Roman" w:cs="Times New Roman"/>
        </w:rPr>
        <w:softHyphen/>
        <w:t>ни на суше, панцирь нередко бывает тоньше, чем у обитающих в воде, но зато на его поверхности отлагается очень тонкий слой воскоподобных и жиропо</w:t>
      </w:r>
      <w:r w:rsidRPr="006255F8">
        <w:rPr>
          <w:rFonts w:ascii="Times New Roman" w:eastAsia="Times New Roman" w:hAnsi="Times New Roman" w:cs="Times New Roman"/>
        </w:rPr>
        <w:softHyphen/>
        <w:t>добных веществ, не пропускающих пары воды, этот слой защищает организм от высыхания, препятствуя испарению.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Какие еще системы органов меняются у членистоногих с переходом к жизни на суше?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Потери воды неизбежны не только при дыхании, но и выделении жидких продуктов обмена веществ. Водные животные в качестве продукта белкового обмена обычно выделяют аммиак, который весьма токсичен и должен быть растворен в большом количестве воды. Выведение этих продуктов происходит непосредственно во внешнюю среду через отверстия выделительных органов, открывающиеся у основания конечностей головного или грудного отделов (рис. 93, у рака — протоки открываются у основания усиков). Воду, разбав</w:t>
      </w:r>
      <w:r w:rsidRPr="006255F8">
        <w:rPr>
          <w:rFonts w:ascii="Times New Roman" w:eastAsia="Times New Roman" w:hAnsi="Times New Roman" w:cs="Times New Roman"/>
        </w:rPr>
        <w:softHyphen/>
        <w:t>ляющую аммиак, речные раки удаляют из полости тела, поддерживая тем са</w:t>
      </w:r>
      <w:r w:rsidRPr="006255F8">
        <w:rPr>
          <w:rFonts w:ascii="Times New Roman" w:eastAsia="Times New Roman" w:hAnsi="Times New Roman" w:cs="Times New Roman"/>
        </w:rPr>
        <w:softHyphen/>
        <w:t>мым постоянную повышенную концентрацию солей в полостной жидкости по сравнению с окружающей средой. Таким образом они избавляются и от лишней воды.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Чем отличается выделительная система сухопутных членистоногих от системы водных животных? (§ 23, стр. 74).</w:t>
      </w:r>
    </w:p>
    <w:p w:rsidR="006255F8" w:rsidRPr="006255F8" w:rsidRDefault="006255F8" w:rsidP="00731FF0">
      <w:pPr>
        <w:numPr>
          <w:ilvl w:val="0"/>
          <w:numId w:val="1"/>
        </w:numPr>
        <w:tabs>
          <w:tab w:val="left" w:pos="528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Какое значение имеет именно такое расположение выделительных трубо</w:t>
      </w:r>
      <w:r w:rsidRPr="006255F8">
        <w:rPr>
          <w:rFonts w:ascii="Times New Roman" w:eastAsia="Times New Roman" w:hAnsi="Times New Roman" w:cs="Times New Roman"/>
        </w:rPr>
        <w:softHyphen/>
        <w:t>чек? Вспомните, что происходит в задней кишке членистоногих?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По мере прохождения по задней кишке непереваренных остатков пищи и продуктов выделения (они поступают сюда из выделительных трубочек) и из тех и из других стенки кишки всасывают воду так, что экскременты и продук</w:t>
      </w:r>
      <w:r w:rsidRPr="006255F8">
        <w:rPr>
          <w:rFonts w:ascii="Times New Roman" w:eastAsia="Times New Roman" w:hAnsi="Times New Roman" w:cs="Times New Roman"/>
        </w:rPr>
        <w:softHyphen/>
        <w:t>ты обмена выводятся из кишечника в обезвоженном состоянии. Это особенно важно в целях экономии воды. Наземные членистоногие выводят мочевую кислоту (или ее производные), менее токсичную и слабо растворимую в воде.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Выделительные трубочки насекомых и пауков называются мальпигиевы</w:t>
      </w:r>
      <w:r w:rsidRPr="006255F8">
        <w:rPr>
          <w:rFonts w:ascii="Times New Roman" w:eastAsia="Times New Roman" w:hAnsi="Times New Roman" w:cs="Times New Roman"/>
        </w:rPr>
        <w:softHyphen/>
        <w:t>ми сосудами. Они слепозамкнуты со стороны полости тела и открыты в облас</w:t>
      </w:r>
      <w:r w:rsidRPr="006255F8">
        <w:rPr>
          <w:rFonts w:ascii="Times New Roman" w:eastAsia="Times New Roman" w:hAnsi="Times New Roman" w:cs="Times New Roman"/>
        </w:rPr>
        <w:softHyphen/>
        <w:t>ти задней кишки. Интересно отметить следующее: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Приспособившиеся к жизни на суше членистоногие выработали способность запасать много жира в особых образованиях — в жировом теле. Главная роль жи</w:t>
      </w:r>
      <w:r w:rsidRPr="006255F8">
        <w:rPr>
          <w:rFonts w:ascii="Times New Roman" w:eastAsia="Times New Roman" w:hAnsi="Times New Roman" w:cs="Times New Roman"/>
        </w:rPr>
        <w:softHyphen/>
        <w:t>рового тела состоит в том, чтобы в критические периоды, когда организм не мо</w:t>
      </w:r>
      <w:r w:rsidRPr="006255F8">
        <w:rPr>
          <w:rFonts w:ascii="Times New Roman" w:eastAsia="Times New Roman" w:hAnsi="Times New Roman" w:cs="Times New Roman"/>
        </w:rPr>
        <w:softHyphen/>
        <w:t>жет получить воду извне, снабжать его... водой! При окислении жиров образуется много воды, которая и идет на покрытие расхода воды животными. В этом отно</w:t>
      </w:r>
      <w:r w:rsidRPr="006255F8">
        <w:rPr>
          <w:rFonts w:ascii="Times New Roman" w:eastAsia="Times New Roman" w:hAnsi="Times New Roman" w:cs="Times New Roman"/>
        </w:rPr>
        <w:softHyphen/>
        <w:t>шении насекомые сходны с верблюдами.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  <w:i/>
          <w:iCs/>
        </w:rPr>
        <w:lastRenderedPageBreak/>
        <w:t>О</w:t>
      </w:r>
      <w:r w:rsidRPr="006255F8">
        <w:rPr>
          <w:rFonts w:ascii="Times New Roman" w:eastAsia="Times New Roman" w:hAnsi="Times New Roman" w:cs="Times New Roman"/>
        </w:rPr>
        <w:t xml:space="preserve"> Рассмотрите на рис. 85, 93, 94 строение кровеносной системы члени</w:t>
      </w:r>
      <w:r w:rsidRPr="006255F8">
        <w:rPr>
          <w:rFonts w:ascii="Times New Roman" w:eastAsia="Times New Roman" w:hAnsi="Times New Roman" w:cs="Times New Roman"/>
        </w:rPr>
        <w:softHyphen/>
        <w:t>стоногих. Какие изменения по сравнению с кольчатыми червями вы за</w:t>
      </w:r>
      <w:r w:rsidRPr="006255F8">
        <w:rPr>
          <w:rFonts w:ascii="Times New Roman" w:eastAsia="Times New Roman" w:hAnsi="Times New Roman" w:cs="Times New Roman"/>
        </w:rPr>
        <w:softHyphen/>
        <w:t>метили (рис. 84)? Проверьте свои предположения по тексту параграфа.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У членистоногих кровеносная система представлена расположенным в спинной части тела пульсирующим, обычно продолговатым сосудом (говорит о примитивности) — сердцем. Кровь поступает в сердце через закрывающие</w:t>
      </w:r>
      <w:r w:rsidRPr="006255F8">
        <w:rPr>
          <w:rFonts w:ascii="Times New Roman" w:eastAsia="Times New Roman" w:hAnsi="Times New Roman" w:cs="Times New Roman"/>
        </w:rPr>
        <w:softHyphen/>
        <w:t>ся клапанами боковые отверстия, а выталкивается или непосредственно в по</w:t>
      </w:r>
      <w:r w:rsidRPr="006255F8">
        <w:rPr>
          <w:rFonts w:ascii="Times New Roman" w:eastAsia="Times New Roman" w:hAnsi="Times New Roman" w:cs="Times New Roman"/>
        </w:rPr>
        <w:softHyphen/>
        <w:t>лость тела, или через немногие крупные кровеносные сосуды. Кровеносная система членистоногих незамкнутая.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Кровь у многих членистоногих (например, у большинства насекомых) бес</w:t>
      </w:r>
      <w:r w:rsidRPr="006255F8">
        <w:rPr>
          <w:rFonts w:ascii="Times New Roman" w:eastAsia="Times New Roman" w:hAnsi="Times New Roman" w:cs="Times New Roman"/>
        </w:rPr>
        <w:softHyphen/>
        <w:t>цветна. Она служит не столько для доставки кислорода к тканям, сколько для переноса питательных веществ и удаления продуктов распада.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Образ жизни разных членистоногих неодинаков. Многие из них отлича</w:t>
      </w:r>
      <w:r w:rsidRPr="006255F8">
        <w:rPr>
          <w:rFonts w:ascii="Times New Roman" w:eastAsia="Times New Roman" w:hAnsi="Times New Roman" w:cs="Times New Roman"/>
        </w:rPr>
        <w:softHyphen/>
        <w:t>ются очень сложным поведением, что всегда связано с высоким развитием ор</w:t>
      </w:r>
      <w:r w:rsidRPr="006255F8">
        <w:rPr>
          <w:rFonts w:ascii="Times New Roman" w:eastAsia="Times New Roman" w:hAnsi="Times New Roman" w:cs="Times New Roman"/>
        </w:rPr>
        <w:softHyphen/>
        <w:t>ганов чувств и центральной нервной системы. К органам чувств следовало бы отнести глаза — орган зрения, органы слуха, органы обоняния, органы осяза</w:t>
      </w:r>
      <w:r w:rsidRPr="006255F8">
        <w:rPr>
          <w:rFonts w:ascii="Times New Roman" w:eastAsia="Times New Roman" w:hAnsi="Times New Roman" w:cs="Times New Roman"/>
        </w:rPr>
        <w:softHyphen/>
        <w:t>ния, органы вкуса, органы равновесия. При посредстве всей совокупности ор</w:t>
      </w:r>
      <w:r w:rsidRPr="006255F8">
        <w:rPr>
          <w:rFonts w:ascii="Times New Roman" w:eastAsia="Times New Roman" w:hAnsi="Times New Roman" w:cs="Times New Roman"/>
        </w:rPr>
        <w:softHyphen/>
        <w:t>ганов чувств членистоногие получают из внешнего мира самую разнообразную информацию, которая «требует обработки». Обработка про</w:t>
      </w:r>
      <w:r w:rsidRPr="006255F8">
        <w:rPr>
          <w:rFonts w:ascii="Times New Roman" w:eastAsia="Times New Roman" w:hAnsi="Times New Roman" w:cs="Times New Roman"/>
        </w:rPr>
        <w:softHyphen/>
        <w:t>изводится головным мозгом, который особенно хорошо развит у высших ак</w:t>
      </w:r>
      <w:r w:rsidRPr="006255F8">
        <w:rPr>
          <w:rFonts w:ascii="Times New Roman" w:eastAsia="Times New Roman" w:hAnsi="Times New Roman" w:cs="Times New Roman"/>
        </w:rPr>
        <w:softHyphen/>
        <w:t>тивных членистоногих. Головной мозг представляет собой усложненный надглоточный нервный узел. Вместе с подглоточным нервным узлом он образует окологлоточное нервное кольцо, соединенное с брюшной нервной цепочкой.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  <w:i/>
          <w:iCs/>
        </w:rPr>
        <w:t>О</w:t>
      </w:r>
      <w:r w:rsidRPr="006255F8">
        <w:rPr>
          <w:rFonts w:ascii="Times New Roman" w:eastAsia="Times New Roman" w:hAnsi="Times New Roman" w:cs="Times New Roman"/>
        </w:rPr>
        <w:t xml:space="preserve"> Изучите пункт «Размножение» в параграфе 23.</w:t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По ходу лекции учителя учащиеся заполняют таблицу «Особенности чле</w:t>
      </w:r>
      <w:r w:rsidRPr="006255F8">
        <w:rPr>
          <w:rFonts w:ascii="Times New Roman" w:eastAsia="Times New Roman" w:hAnsi="Times New Roman" w:cs="Times New Roman"/>
        </w:rPr>
        <w:softHyphen/>
        <w:t>нистоногих разных классов».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4"/>
        <w:gridCol w:w="1616"/>
        <w:gridCol w:w="1616"/>
        <w:gridCol w:w="1649"/>
      </w:tblGrid>
      <w:tr w:rsidR="006255F8" w:rsidRPr="006255F8" w:rsidTr="001F06F9">
        <w:trPr>
          <w:trHeight w:val="5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Признаки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Класс Ракообразные Речной рак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Класс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Паукообразные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Паук-крестовик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Класс Насекомые Майский жук</w:t>
            </w:r>
          </w:p>
        </w:tc>
      </w:tr>
      <w:tr w:rsidR="006255F8" w:rsidRPr="006255F8" w:rsidTr="001F06F9">
        <w:trPr>
          <w:trHeight w:val="644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1. Строение тела отделы тела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Головогрудь,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брюшко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Головогрудь, ' брюшко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Голова, грудь, брюшко</w:t>
            </w:r>
          </w:p>
        </w:tc>
      </w:tr>
      <w:tr w:rsidR="006255F8" w:rsidRPr="006255F8" w:rsidTr="001F06F9">
        <w:trPr>
          <w:trHeight w:val="396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покров,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мышцы</w:t>
            </w:r>
          </w:p>
        </w:tc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Хитиновый покров, поперечно-полосатые мышцы, слой воскоподобных и жироподобных веществ</w:t>
            </w:r>
          </w:p>
        </w:tc>
      </w:tr>
      <w:tr w:rsidR="006255F8" w:rsidRPr="006255F8" w:rsidTr="001F06F9">
        <w:trPr>
          <w:trHeight w:val="245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число ног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5 пар = 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4 пары = 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3 пары = 6</w:t>
            </w:r>
          </w:p>
        </w:tc>
      </w:tr>
      <w:tr w:rsidR="006255F8" w:rsidRPr="006255F8" w:rsidTr="001F06F9">
        <w:trPr>
          <w:trHeight w:val="396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число пар усиков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255F8" w:rsidRPr="006255F8" w:rsidTr="001F06F9">
        <w:trPr>
          <w:trHeight w:val="400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глаза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Сложные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Простые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Сложные и прос</w:t>
            </w:r>
            <w:r w:rsidRPr="006255F8">
              <w:rPr>
                <w:rFonts w:ascii="Times New Roman" w:eastAsia="Times New Roman" w:hAnsi="Times New Roman" w:cs="Times New Roman"/>
              </w:rPr>
              <w:softHyphen/>
              <w:t>тые</w:t>
            </w:r>
          </w:p>
        </w:tc>
      </w:tr>
      <w:tr w:rsidR="006255F8" w:rsidRPr="006255F8" w:rsidTr="001F06F9">
        <w:trPr>
          <w:trHeight w:val="63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2. Пищеваритель</w:t>
            </w:r>
            <w:r w:rsidRPr="006255F8">
              <w:rPr>
                <w:rFonts w:ascii="Times New Roman" w:eastAsia="Times New Roman" w:hAnsi="Times New Roman" w:cs="Times New Roman"/>
              </w:rPr>
              <w:softHyphen/>
              <w:t>ная система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отделы</w:t>
            </w:r>
          </w:p>
        </w:tc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Рот, глотка, пищевод, желудок, кишка, анус, печень</w:t>
            </w:r>
          </w:p>
        </w:tc>
      </w:tr>
      <w:tr w:rsidR="006255F8" w:rsidRPr="006255F8" w:rsidTr="001F06F9">
        <w:trPr>
          <w:trHeight w:val="911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особенности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ротового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аппарата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 xml:space="preserve">Челюсти, ротовой аппарат </w:t>
            </w:r>
            <w:r w:rsidRPr="006255F8">
              <w:rPr>
                <w:rFonts w:ascii="Times New Roman" w:eastAsia="Times New Roman" w:hAnsi="Times New Roman" w:cs="Times New Roman"/>
              </w:rPr>
              <w:lastRenderedPageBreak/>
              <w:t>грызущий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lastRenderedPageBreak/>
              <w:t>Ротовой аппарат сосущи</w:t>
            </w:r>
            <w:r w:rsidRPr="006255F8">
              <w:rPr>
                <w:rFonts w:ascii="Times New Roman" w:eastAsia="Times New Roman" w:hAnsi="Times New Roman" w:cs="Times New Roman"/>
              </w:rPr>
              <w:lastRenderedPageBreak/>
              <w:t>й, желу</w:t>
            </w:r>
            <w:r w:rsidRPr="006255F8">
              <w:rPr>
                <w:rFonts w:ascii="Times New Roman" w:eastAsia="Times New Roman" w:hAnsi="Times New Roman" w:cs="Times New Roman"/>
              </w:rPr>
              <w:softHyphen/>
              <w:t>док, сосательное переваривание наружное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lastRenderedPageBreak/>
              <w:t xml:space="preserve">Сложные железы, ротовые </w:t>
            </w:r>
            <w:r w:rsidRPr="006255F8">
              <w:rPr>
                <w:rFonts w:ascii="Times New Roman" w:eastAsia="Times New Roman" w:hAnsi="Times New Roman" w:cs="Times New Roman"/>
              </w:rPr>
              <w:lastRenderedPageBreak/>
              <w:t>аппараты Грызущий, колю- ще-сосущий, со</w:t>
            </w:r>
            <w:r w:rsidRPr="006255F8">
              <w:rPr>
                <w:rFonts w:ascii="Times New Roman" w:eastAsia="Times New Roman" w:hAnsi="Times New Roman" w:cs="Times New Roman"/>
              </w:rPr>
              <w:softHyphen/>
              <w:t>сущий.</w:t>
            </w:r>
          </w:p>
        </w:tc>
      </w:tr>
    </w:tbl>
    <w:p w:rsidR="006255F8" w:rsidRPr="006255F8" w:rsidRDefault="006255F8" w:rsidP="006255F8">
      <w:pPr>
        <w:ind w:left="766" w:right="-57" w:hanging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4"/>
        <w:gridCol w:w="1624"/>
        <w:gridCol w:w="1624"/>
        <w:gridCol w:w="1652"/>
      </w:tblGrid>
      <w:tr w:rsidR="006255F8" w:rsidRPr="006255F8" w:rsidTr="001F06F9">
        <w:trPr>
          <w:trHeight w:val="594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Признаки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Класс Ракообразные Речной рак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Класс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Паукообразные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Паук-крестовик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  <w:b/>
                <w:bCs/>
              </w:rPr>
              <w:t>Класс Насекомые Майский жук</w:t>
            </w:r>
          </w:p>
        </w:tc>
      </w:tr>
      <w:tr w:rsidR="006255F8" w:rsidRPr="006255F8" w:rsidTr="001F06F9">
        <w:trPr>
          <w:trHeight w:val="396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3. Органы дыхания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Жабры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Легкие, трахеи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Трахеи</w:t>
            </w:r>
          </w:p>
        </w:tc>
      </w:tr>
      <w:tr w:rsidR="006255F8" w:rsidRPr="006255F8" w:rsidTr="001F06F9">
        <w:trPr>
          <w:trHeight w:val="562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4. Выделительная система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2 зеленые железы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Выделительные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трубочки,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почки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Выделительные трубочки, жировое тело</w:t>
            </w:r>
          </w:p>
        </w:tc>
      </w:tr>
      <w:tr w:rsidR="006255F8" w:rsidRPr="006255F8" w:rsidTr="001F06F9">
        <w:trPr>
          <w:trHeight w:val="562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5. Кровеносная система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Незамкнутая; сердце пятиуголь</w:t>
            </w:r>
            <w:r w:rsidRPr="006255F8">
              <w:rPr>
                <w:rFonts w:ascii="Times New Roman" w:eastAsia="Times New Roman" w:hAnsi="Times New Roman" w:cs="Times New Roman"/>
              </w:rPr>
              <w:softHyphen/>
              <w:t>ной формы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Незамкнутая; сердце трубочко</w:t>
            </w:r>
            <w:r w:rsidRPr="006255F8">
              <w:rPr>
                <w:rFonts w:ascii="Times New Roman" w:eastAsia="Times New Roman" w:hAnsi="Times New Roman" w:cs="Times New Roman"/>
              </w:rPr>
              <w:softHyphen/>
              <w:t>видное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Незамкнутая; сердце в виде трубки</w:t>
            </w:r>
          </w:p>
        </w:tc>
      </w:tr>
      <w:tr w:rsidR="006255F8" w:rsidRPr="006255F8" w:rsidTr="001F06F9">
        <w:trPr>
          <w:trHeight w:val="400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6. Нервная система Особенности нервной системы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Узлового типа (окологлоточное нервное кольцо и брюшная нервная цепочка)</w:t>
            </w:r>
          </w:p>
        </w:tc>
      </w:tr>
      <w:tr w:rsidR="006255F8" w:rsidRPr="006255F8" w:rsidTr="001F06F9">
        <w:trPr>
          <w:trHeight w:val="562"/>
        </w:trPr>
        <w:tc>
          <w:tcPr>
            <w:tcW w:w="17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Крупные</w:t>
            </w:r>
          </w:p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грудные нервные узлы</w:t>
            </w:r>
          </w:p>
        </w:tc>
      </w:tr>
      <w:tr w:rsidR="006255F8" w:rsidRPr="006255F8" w:rsidTr="001F06F9">
        <w:trPr>
          <w:trHeight w:val="400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7. Органы размножения Способ размножения и развитие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Раздельнополые: самка — яичники, самец — семенники. Оплодотворение внутреннее.</w:t>
            </w:r>
          </w:p>
        </w:tc>
      </w:tr>
      <w:tr w:rsidR="006255F8" w:rsidRPr="006255F8" w:rsidTr="001F06F9">
        <w:trPr>
          <w:trHeight w:val="742"/>
        </w:trPr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Потомство развивается на брюшных ножках матери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Самка откладыва</w:t>
            </w:r>
            <w:r w:rsidRPr="006255F8">
              <w:rPr>
                <w:rFonts w:ascii="Times New Roman" w:eastAsia="Times New Roman" w:hAnsi="Times New Roman" w:cs="Times New Roman"/>
              </w:rPr>
              <w:softHyphen/>
              <w:t>ет яйца в кокон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5F8" w:rsidRPr="006255F8" w:rsidRDefault="006255F8" w:rsidP="006255F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255F8">
              <w:rPr>
                <w:rFonts w:ascii="Times New Roman" w:eastAsia="Times New Roman" w:hAnsi="Times New Roman" w:cs="Times New Roman"/>
              </w:rPr>
              <w:t>Яйцо — личин</w:t>
            </w:r>
            <w:r w:rsidRPr="006255F8">
              <w:rPr>
                <w:rFonts w:ascii="Times New Roman" w:eastAsia="Times New Roman" w:hAnsi="Times New Roman" w:cs="Times New Roman"/>
              </w:rPr>
              <w:softHyphen/>
              <w:t>ка — куколка — имаго</w:t>
            </w:r>
          </w:p>
        </w:tc>
      </w:tr>
    </w:tbl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Учащимся предлагается сделать вывод о прогрессивных чертах внутрен</w:t>
      </w:r>
      <w:r w:rsidRPr="006255F8">
        <w:rPr>
          <w:rFonts w:ascii="Times New Roman" w:eastAsia="Times New Roman" w:hAnsi="Times New Roman" w:cs="Times New Roman"/>
        </w:rPr>
        <w:softHyphen/>
        <w:t>него строения членистоногих.</w:t>
      </w:r>
    </w:p>
    <w:p w:rsidR="006255F8" w:rsidRPr="006255F8" w:rsidRDefault="006255F8" w:rsidP="00731FF0">
      <w:pPr>
        <w:keepNext/>
        <w:keepLines/>
        <w:numPr>
          <w:ilvl w:val="0"/>
          <w:numId w:val="7"/>
        </w:numPr>
        <w:tabs>
          <w:tab w:val="left" w:pos="454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97"/>
      <w:r w:rsidRPr="006255F8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3"/>
    </w:p>
    <w:p w:rsidR="006255F8" w:rsidRPr="006255F8" w:rsidRDefault="006255F8" w:rsidP="00731FF0">
      <w:pPr>
        <w:numPr>
          <w:ilvl w:val="0"/>
          <w:numId w:val="9"/>
        </w:numPr>
        <w:tabs>
          <w:tab w:val="left" w:pos="454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Насекомые дышат:</w:t>
      </w:r>
    </w:p>
    <w:p w:rsidR="006255F8" w:rsidRPr="006255F8" w:rsidRDefault="006255F8" w:rsidP="006255F8">
      <w:pPr>
        <w:tabs>
          <w:tab w:val="left" w:pos="791"/>
          <w:tab w:val="left" w:pos="78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воздушными мешками;</w:t>
      </w:r>
    </w:p>
    <w:p w:rsidR="006255F8" w:rsidRPr="006255F8" w:rsidRDefault="006255F8" w:rsidP="006255F8">
      <w:pPr>
        <w:tabs>
          <w:tab w:val="left" w:pos="791"/>
          <w:tab w:val="left" w:pos="803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</w:t>
      </w:r>
      <w:r w:rsidRPr="006255F8">
        <w:rPr>
          <w:rFonts w:ascii="Times New Roman" w:eastAsia="Times New Roman" w:hAnsi="Times New Roman" w:cs="Times New Roman"/>
        </w:rPr>
        <w:tab/>
        <w:t>воздушными мешками и трахеями;</w:t>
      </w:r>
    </w:p>
    <w:p w:rsidR="006255F8" w:rsidRPr="006255F8" w:rsidRDefault="006255F8" w:rsidP="006255F8">
      <w:pPr>
        <w:tabs>
          <w:tab w:val="left" w:pos="791"/>
          <w:tab w:val="left" w:pos="77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в)</w:t>
      </w:r>
      <w:r w:rsidRPr="006255F8">
        <w:rPr>
          <w:rFonts w:ascii="Times New Roman" w:eastAsia="Times New Roman" w:hAnsi="Times New Roman" w:cs="Times New Roman"/>
        </w:rPr>
        <w:tab/>
        <w:t>только трахеями;</w:t>
      </w:r>
    </w:p>
    <w:p w:rsidR="006255F8" w:rsidRPr="006255F8" w:rsidRDefault="006255F8" w:rsidP="006255F8">
      <w:pPr>
        <w:tabs>
          <w:tab w:val="left" w:pos="791"/>
          <w:tab w:val="left" w:pos="77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lastRenderedPageBreak/>
        <w:t>г)</w:t>
      </w:r>
      <w:r w:rsidRPr="006255F8">
        <w:rPr>
          <w:rFonts w:ascii="Times New Roman" w:eastAsia="Times New Roman" w:hAnsi="Times New Roman" w:cs="Times New Roman"/>
        </w:rPr>
        <w:tab/>
        <w:t>всей поверхностью тела.</w:t>
      </w:r>
    </w:p>
    <w:p w:rsidR="006255F8" w:rsidRPr="006255F8" w:rsidRDefault="006255F8" w:rsidP="00731FF0">
      <w:pPr>
        <w:numPr>
          <w:ilvl w:val="0"/>
          <w:numId w:val="9"/>
        </w:numPr>
        <w:tabs>
          <w:tab w:val="left" w:pos="454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 какой системе органов рака относятся зеленые железы?</w:t>
      </w:r>
    </w:p>
    <w:p w:rsidR="006255F8" w:rsidRPr="006255F8" w:rsidRDefault="006255F8" w:rsidP="006255F8">
      <w:pPr>
        <w:tabs>
          <w:tab w:val="left" w:pos="791"/>
          <w:tab w:val="right" w:pos="4871"/>
          <w:tab w:val="left" w:pos="83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пищеварительной;</w:t>
      </w:r>
      <w:r w:rsidRPr="006255F8">
        <w:rPr>
          <w:rFonts w:ascii="Times New Roman" w:eastAsia="Times New Roman" w:hAnsi="Times New Roman" w:cs="Times New Roman"/>
        </w:rPr>
        <w:tab/>
        <w:t>в) половой;</w:t>
      </w:r>
    </w:p>
    <w:p w:rsidR="006255F8" w:rsidRPr="006255F8" w:rsidRDefault="006255F8" w:rsidP="006255F8">
      <w:pPr>
        <w:tabs>
          <w:tab w:val="left" w:pos="791"/>
          <w:tab w:val="right" w:pos="4871"/>
          <w:tab w:val="left" w:pos="80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</w:t>
      </w:r>
      <w:r w:rsidRPr="006255F8">
        <w:rPr>
          <w:rFonts w:ascii="Times New Roman" w:eastAsia="Times New Roman" w:hAnsi="Times New Roman" w:cs="Times New Roman"/>
        </w:rPr>
        <w:tab/>
        <w:t>выделительной;</w:t>
      </w:r>
      <w:r w:rsidRPr="006255F8">
        <w:rPr>
          <w:rFonts w:ascii="Times New Roman" w:eastAsia="Times New Roman" w:hAnsi="Times New Roman" w:cs="Times New Roman"/>
        </w:rPr>
        <w:tab/>
        <w:t>г) кровеносной.</w:t>
      </w:r>
    </w:p>
    <w:p w:rsidR="006255F8" w:rsidRPr="006255F8" w:rsidRDefault="006255F8" w:rsidP="00731FF0">
      <w:pPr>
        <w:numPr>
          <w:ilvl w:val="0"/>
          <w:numId w:val="9"/>
        </w:numPr>
        <w:tabs>
          <w:tab w:val="left" w:pos="454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Какая новая система органов возникла у членистоногих в процессе эво</w:t>
      </w:r>
      <w:r w:rsidRPr="006255F8">
        <w:rPr>
          <w:rFonts w:ascii="Times New Roman" w:eastAsia="Times New Roman" w:hAnsi="Times New Roman" w:cs="Times New Roman"/>
        </w:rPr>
        <w:softHyphen/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люции?</w:t>
      </w:r>
    </w:p>
    <w:p w:rsidR="006255F8" w:rsidRPr="006255F8" w:rsidRDefault="006255F8" w:rsidP="006255F8">
      <w:pPr>
        <w:tabs>
          <w:tab w:val="left" w:pos="791"/>
          <w:tab w:val="right" w:pos="4871"/>
          <w:tab w:val="left" w:pos="78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кровообращения;</w:t>
      </w:r>
      <w:r w:rsidRPr="006255F8">
        <w:rPr>
          <w:rFonts w:ascii="Times New Roman" w:eastAsia="Times New Roman" w:hAnsi="Times New Roman" w:cs="Times New Roman"/>
        </w:rPr>
        <w:tab/>
        <w:t>в) размножения;</w:t>
      </w:r>
    </w:p>
    <w:p w:rsidR="006255F8" w:rsidRPr="006255F8" w:rsidRDefault="006255F8" w:rsidP="006255F8">
      <w:pPr>
        <w:tabs>
          <w:tab w:val="left" w:pos="791"/>
          <w:tab w:val="right" w:pos="4871"/>
          <w:tab w:val="left" w:pos="79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</w:t>
      </w:r>
      <w:r w:rsidRPr="006255F8">
        <w:rPr>
          <w:rFonts w:ascii="Times New Roman" w:eastAsia="Times New Roman" w:hAnsi="Times New Roman" w:cs="Times New Roman"/>
        </w:rPr>
        <w:tab/>
        <w:t>выделения;</w:t>
      </w:r>
      <w:r w:rsidRPr="006255F8">
        <w:rPr>
          <w:rFonts w:ascii="Times New Roman" w:eastAsia="Times New Roman" w:hAnsi="Times New Roman" w:cs="Times New Roman"/>
        </w:rPr>
        <w:tab/>
        <w:t>г) дыхания.</w:t>
      </w:r>
    </w:p>
    <w:p w:rsidR="006255F8" w:rsidRPr="006255F8" w:rsidRDefault="006255F8" w:rsidP="00731FF0">
      <w:pPr>
        <w:numPr>
          <w:ilvl w:val="0"/>
          <w:numId w:val="9"/>
        </w:numPr>
        <w:tabs>
          <w:tab w:val="left" w:pos="454"/>
        </w:tabs>
        <w:ind w:right="-57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Признаком, более других свидетельствующим о хорошем развитии орга</w:t>
      </w:r>
      <w:r w:rsidRPr="006255F8">
        <w:rPr>
          <w:rFonts w:ascii="Times New Roman" w:eastAsia="Times New Roman" w:hAnsi="Times New Roman" w:cs="Times New Roman"/>
        </w:rPr>
        <w:softHyphen/>
      </w:r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нов чувств членистоногих, является:</w:t>
      </w:r>
    </w:p>
    <w:p w:rsidR="006255F8" w:rsidRPr="006255F8" w:rsidRDefault="006255F8" w:rsidP="006255F8">
      <w:pPr>
        <w:tabs>
          <w:tab w:val="left" w:pos="791"/>
          <w:tab w:val="left" w:pos="78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а)</w:t>
      </w:r>
      <w:r w:rsidRPr="006255F8">
        <w:rPr>
          <w:rFonts w:ascii="Times New Roman" w:eastAsia="Times New Roman" w:hAnsi="Times New Roman" w:cs="Times New Roman"/>
        </w:rPr>
        <w:tab/>
        <w:t>количество нервных узлов в брюшной цепочке;</w:t>
      </w:r>
    </w:p>
    <w:p w:rsidR="006255F8" w:rsidRPr="006255F8" w:rsidRDefault="006255F8" w:rsidP="006255F8">
      <w:pPr>
        <w:tabs>
          <w:tab w:val="left" w:pos="791"/>
          <w:tab w:val="left" w:pos="78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б)</w:t>
      </w:r>
      <w:r w:rsidRPr="006255F8">
        <w:rPr>
          <w:rFonts w:ascii="Times New Roman" w:eastAsia="Times New Roman" w:hAnsi="Times New Roman" w:cs="Times New Roman"/>
        </w:rPr>
        <w:tab/>
        <w:t>длина нервной цепочки;</w:t>
      </w:r>
    </w:p>
    <w:p w:rsidR="006255F8" w:rsidRPr="006255F8" w:rsidRDefault="006255F8" w:rsidP="006255F8">
      <w:pPr>
        <w:tabs>
          <w:tab w:val="left" w:pos="791"/>
          <w:tab w:val="left" w:pos="77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в)</w:t>
      </w:r>
      <w:r w:rsidRPr="006255F8">
        <w:rPr>
          <w:rFonts w:ascii="Times New Roman" w:eastAsia="Times New Roman" w:hAnsi="Times New Roman" w:cs="Times New Roman"/>
        </w:rPr>
        <w:tab/>
        <w:t>размеры окологлоточного нервного кольца.</w:t>
      </w:r>
    </w:p>
    <w:p w:rsidR="006255F8" w:rsidRPr="006255F8" w:rsidRDefault="006255F8" w:rsidP="00731FF0">
      <w:pPr>
        <w:keepNext/>
        <w:keepLines/>
        <w:numPr>
          <w:ilvl w:val="0"/>
          <w:numId w:val="7"/>
        </w:numPr>
        <w:tabs>
          <w:tab w:val="left" w:pos="250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98"/>
      <w:r w:rsidRPr="006255F8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4"/>
    </w:p>
    <w:p w:rsidR="006255F8" w:rsidRPr="006255F8" w:rsidRDefault="006255F8" w:rsidP="006255F8">
      <w:pPr>
        <w:ind w:left="766" w:right="-57" w:hanging="709"/>
        <w:rPr>
          <w:rFonts w:ascii="Times New Roman" w:eastAsia="Times New Roman" w:hAnsi="Times New Roman" w:cs="Times New Roman"/>
        </w:rPr>
      </w:pPr>
      <w:r w:rsidRPr="006255F8">
        <w:rPr>
          <w:rFonts w:ascii="Times New Roman" w:eastAsia="Times New Roman" w:hAnsi="Times New Roman" w:cs="Times New Roman"/>
        </w:rPr>
        <w:t>§ 23, записи в тетради, общая характеристика типа, термины.</w:t>
      </w:r>
    </w:p>
    <w:p w:rsidR="00DE31B9" w:rsidRPr="006255F8" w:rsidRDefault="00DE31B9" w:rsidP="006255F8">
      <w:bookmarkStart w:id="5" w:name="_GoBack"/>
      <w:bookmarkEnd w:id="5"/>
    </w:p>
    <w:sectPr w:rsidR="00DE31B9" w:rsidRPr="006255F8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F0" w:rsidRDefault="00731FF0">
      <w:r>
        <w:separator/>
      </w:r>
    </w:p>
  </w:endnote>
  <w:endnote w:type="continuationSeparator" w:id="0">
    <w:p w:rsidR="00731FF0" w:rsidRDefault="0073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F0" w:rsidRDefault="00731FF0">
      <w:r>
        <w:separator/>
      </w:r>
    </w:p>
  </w:footnote>
  <w:footnote w:type="continuationSeparator" w:id="0">
    <w:p w:rsidR="00731FF0" w:rsidRDefault="00731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C7AEE65" wp14:editId="631856C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BBD2987" wp14:editId="32EEFE6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255F8" w:rsidRPr="006255F8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6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255F8" w:rsidRPr="006255F8">
                      <w:rPr>
                        <w:rStyle w:val="1685pt"/>
                        <w:i/>
                        <w:iCs/>
                        <w:noProof/>
                      </w:rPr>
                      <w:t>6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7EE3"/>
    <w:multiLevelType w:val="multilevel"/>
    <w:tmpl w:val="604489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C70ADB"/>
    <w:multiLevelType w:val="multilevel"/>
    <w:tmpl w:val="5E3EC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4C0620"/>
    <w:multiLevelType w:val="multilevel"/>
    <w:tmpl w:val="4120D3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B53E6E"/>
    <w:multiLevelType w:val="multilevel"/>
    <w:tmpl w:val="5FB65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1F5E64"/>
    <w:multiLevelType w:val="multilevel"/>
    <w:tmpl w:val="D91491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C43C6A"/>
    <w:multiLevelType w:val="multilevel"/>
    <w:tmpl w:val="E19237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C667E4"/>
    <w:multiLevelType w:val="multilevel"/>
    <w:tmpl w:val="EA4E46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7716C7C"/>
    <w:multiLevelType w:val="multilevel"/>
    <w:tmpl w:val="5A8C48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E2E71D9"/>
    <w:multiLevelType w:val="multilevel"/>
    <w:tmpl w:val="BCF46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83FBD"/>
    <w:rsid w:val="001F4883"/>
    <w:rsid w:val="00424FB8"/>
    <w:rsid w:val="004E02E5"/>
    <w:rsid w:val="006255F8"/>
    <w:rsid w:val="006A5308"/>
    <w:rsid w:val="0073138A"/>
    <w:rsid w:val="00731FF0"/>
    <w:rsid w:val="00861F67"/>
    <w:rsid w:val="00A047E0"/>
    <w:rsid w:val="00B57AB7"/>
    <w:rsid w:val="00BB044E"/>
    <w:rsid w:val="00D32131"/>
    <w:rsid w:val="00D6278A"/>
    <w:rsid w:val="00DA00E8"/>
    <w:rsid w:val="00DE31B9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1954</Words>
  <Characters>11139</Characters>
  <Application>Microsoft Office Word</Application>
  <DocSecurity>0</DocSecurity>
  <Lines>92</Lines>
  <Paragraphs>26</Paragraphs>
  <ScaleCrop>false</ScaleCrop>
  <Company>Microsoft</Company>
  <LinksUpToDate>false</LinksUpToDate>
  <CharactersWithSpaces>13067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10</cp:revision>
  <dcterms:created xsi:type="dcterms:W3CDTF">2015-01-08T19:55:00Z</dcterms:created>
  <dcterms:modified xsi:type="dcterms:W3CDTF">2015-01-08T21:48:00Z</dcterms:modified>
</cp:coreProperties>
</file>